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5C" w:rsidRDefault="00C21C5A">
      <w:pPr>
        <w:pStyle w:val="7"/>
        <w:numPr>
          <w:ilvl w:val="6"/>
          <w:numId w:val="2"/>
        </w:numPr>
        <w:rPr>
          <w:rFonts w:ascii="Arial;Arial" w:hAnsi="Arial;Arial" w:cs="Arial;Arial"/>
          <w:sz w:val="36"/>
          <w:lang w:val="ru-RU"/>
        </w:rPr>
      </w:pPr>
      <w:bookmarkStart w:id="0" w:name="_GoBack"/>
      <w:bookmarkEnd w:id="0"/>
      <w:r>
        <w:rPr>
          <w:rFonts w:ascii="Arial;Arial" w:hAnsi="Arial;Arial" w:cs="Arial;Arial"/>
          <w:sz w:val="36"/>
          <w:lang w:val="ru-RU"/>
        </w:rPr>
        <w:t>ОПРОСНЫЙ ЛИСТ</w:t>
      </w:r>
    </w:p>
    <w:p w:rsidR="00DF595C" w:rsidRDefault="00C2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заказа пластинчатого теплообменника (ПТО)</w:t>
      </w:r>
    </w:p>
    <w:p w:rsidR="00DF595C" w:rsidRDefault="00C21C5A">
      <w:pPr>
        <w:spacing w:after="120"/>
      </w:pPr>
      <w:r>
        <w:t>СВЕДЕНИЯ О ЗАКАЗЧИКЕ И ОБ ОБЪЕКТЕ УСТАНОВКИ ПТО:</w:t>
      </w:r>
    </w:p>
    <w:tbl>
      <w:tblPr>
        <w:tblW w:w="104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927"/>
        <w:gridCol w:w="5529"/>
      </w:tblGrid>
      <w:tr w:rsidR="00DF595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95C" w:rsidRDefault="00C21C5A">
            <w:r>
              <w:t>Название объекта установки ПТО: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lang w:val="en-US"/>
              </w:rPr>
            </w:pPr>
          </w:p>
        </w:tc>
      </w:tr>
      <w:tr w:rsidR="00DF595C">
        <w:trPr>
          <w:trHeight w:val="33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95C" w:rsidRDefault="00C21C5A">
            <w:r>
              <w:t>Адрес объекта установки ПТО: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lang w:val="en-US"/>
              </w:rPr>
            </w:pPr>
          </w:p>
        </w:tc>
      </w:tr>
      <w:tr w:rsidR="00DF595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95C" w:rsidRDefault="00C21C5A">
            <w:r>
              <w:t xml:space="preserve">Наименование организации заказчика: 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</w:pPr>
          </w:p>
        </w:tc>
      </w:tr>
      <w:tr w:rsidR="00DF595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95C" w:rsidRDefault="00C21C5A">
            <w:r>
              <w:t>Контактное лицо: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</w:pPr>
          </w:p>
        </w:tc>
      </w:tr>
      <w:tr w:rsidR="00DF595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95C" w:rsidRDefault="00C21C5A">
            <w:r>
              <w:t>Тел./</w:t>
            </w:r>
            <w:proofErr w:type="spellStart"/>
            <w:r>
              <w:t>e</w:t>
            </w:r>
            <w:proofErr w:type="spellEnd"/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</w:pPr>
          </w:p>
        </w:tc>
      </w:tr>
    </w:tbl>
    <w:p w:rsidR="00DF595C" w:rsidRDefault="00DF595C">
      <w:pPr>
        <w:tabs>
          <w:tab w:val="left" w:pos="2520"/>
        </w:tabs>
        <w:rPr>
          <w:b/>
        </w:rPr>
      </w:pPr>
    </w:p>
    <w:tbl>
      <w:tblPr>
        <w:tblW w:w="10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2214"/>
        <w:gridCol w:w="1975"/>
        <w:gridCol w:w="2551"/>
        <w:gridCol w:w="1560"/>
      </w:tblGrid>
      <w:tr w:rsidR="0058207B" w:rsidTr="0058207B">
        <w:trPr>
          <w:trHeight w:val="282"/>
        </w:trPr>
        <w:tc>
          <w:tcPr>
            <w:tcW w:w="2548" w:type="dxa"/>
            <w:shd w:val="clear" w:color="auto" w:fill="auto"/>
          </w:tcPr>
          <w:p w:rsidR="0058207B" w:rsidRDefault="0058207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ТИП АППАРАТА: </w:t>
            </w:r>
          </w:p>
        </w:tc>
        <w:tc>
          <w:tcPr>
            <w:tcW w:w="2214" w:type="dxa"/>
            <w:shd w:val="clear" w:color="auto" w:fill="auto"/>
          </w:tcPr>
          <w:p w:rsidR="0058207B" w:rsidRDefault="0058207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разборный</w:t>
            </w:r>
          </w:p>
        </w:tc>
        <w:tc>
          <w:tcPr>
            <w:tcW w:w="1975" w:type="dxa"/>
            <w:shd w:val="clear" w:color="auto" w:fill="auto"/>
          </w:tcPr>
          <w:p w:rsidR="0058207B" w:rsidRDefault="0058207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паяный</w:t>
            </w:r>
          </w:p>
        </w:tc>
        <w:tc>
          <w:tcPr>
            <w:tcW w:w="2551" w:type="dxa"/>
            <w:shd w:val="clear" w:color="auto" w:fill="auto"/>
          </w:tcPr>
          <w:p w:rsidR="0058207B" w:rsidRDefault="0058207B" w:rsidP="0058207B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кожухопластинчатый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58207B" w:rsidRDefault="0058207B" w:rsidP="0058207B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34" w:right="34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спиральный</w:t>
            </w:r>
          </w:p>
        </w:tc>
      </w:tr>
    </w:tbl>
    <w:p w:rsidR="00DF595C" w:rsidRDefault="00C21C5A">
      <w:pPr>
        <w:spacing w:after="120"/>
      </w:pPr>
      <w:r>
        <w:rPr>
          <w:b/>
        </w:rPr>
        <w:t>Область применения:   ГВС  ОТОПЛЕНИЕ   ВЕНТИЛЯЦИЯ  ТЕХНОЛОГИЯ   ___________</w:t>
      </w:r>
    </w:p>
    <w:p w:rsidR="00DF595C" w:rsidRDefault="00C21C5A">
      <w:pPr>
        <w:spacing w:after="120"/>
        <w:ind w:left="2832" w:firstLine="708"/>
        <w:rPr>
          <w:b/>
          <w:sz w:val="16"/>
          <w:szCs w:val="16"/>
        </w:rPr>
      </w:pPr>
      <w:r>
        <w:rPr>
          <w:i/>
          <w:sz w:val="16"/>
          <w:szCs w:val="16"/>
        </w:rPr>
        <w:t>(нужное подчеркнуть)                                                                                          (другое)</w:t>
      </w:r>
    </w:p>
    <w:p w:rsidR="00DF595C" w:rsidRDefault="00C21C5A">
      <w:pPr>
        <w:spacing w:after="120"/>
        <w:jc w:val="center"/>
      </w:pPr>
      <w:r>
        <w:t>ТРЕБУЕМЫЕ ПАРАМЕТРЫ: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5813"/>
        <w:gridCol w:w="1560"/>
        <w:gridCol w:w="1701"/>
        <w:gridCol w:w="1700"/>
      </w:tblGrid>
      <w:tr w:rsidR="00DF595C">
        <w:trPr>
          <w:trHeight w:val="22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</w:pPr>
            <w:r>
              <w:rPr>
                <w:b/>
                <w:i/>
                <w:color w:val="000000"/>
                <w:sz w:val="20"/>
                <w:szCs w:val="20"/>
              </w:rPr>
              <w:t>Единицы и</w:t>
            </w:r>
            <w:r>
              <w:rPr>
                <w:b/>
                <w:i/>
                <w:color w:val="000000"/>
                <w:sz w:val="20"/>
                <w:szCs w:val="20"/>
              </w:rPr>
              <w:t>з</w:t>
            </w:r>
            <w:r>
              <w:rPr>
                <w:b/>
                <w:i/>
                <w:color w:val="000000"/>
                <w:sz w:val="20"/>
                <w:szCs w:val="20"/>
              </w:rPr>
              <w:t>мерения</w:t>
            </w:r>
            <w:r>
              <w:rPr>
                <w:b/>
                <w:i/>
                <w:color w:val="FF0000"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Греющая</w:t>
            </w:r>
          </w:p>
          <w:p w:rsidR="00DF595C" w:rsidRDefault="00C21C5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b/>
                <w:i/>
                <w:color w:val="002060"/>
                <w:sz w:val="22"/>
                <w:szCs w:val="22"/>
              </w:rPr>
            </w:pPr>
            <w:r>
              <w:rPr>
                <w:b/>
                <w:i/>
                <w:color w:val="002060"/>
                <w:sz w:val="22"/>
                <w:szCs w:val="22"/>
              </w:rPr>
              <w:t>Нагреваемая среда</w:t>
            </w:r>
          </w:p>
        </w:tc>
      </w:tr>
      <w:tr w:rsidR="00DF595C">
        <w:trPr>
          <w:trHeight w:val="52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pStyle w:val="2"/>
              <w:numPr>
                <w:ilvl w:val="1"/>
                <w:numId w:val="2"/>
              </w:numPr>
              <w:rPr>
                <w:rFonts w:ascii="Arial;Arial" w:hAnsi="Arial;Arial" w:cs="Arial;Arial"/>
                <w:sz w:val="22"/>
                <w:szCs w:val="22"/>
              </w:rPr>
            </w:pPr>
            <w:r>
              <w:rPr>
                <w:rFonts w:ascii="Arial;Arial" w:hAnsi="Arial;Arial" w:cs="Arial;Arial"/>
                <w:sz w:val="22"/>
                <w:szCs w:val="22"/>
              </w:rPr>
              <w:t>Среда тип / состав  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cantSplit/>
          <w:trHeight w:val="17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Мощность⃰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DF595C">
        <w:trPr>
          <w:trHeight w:val="70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Расход массовый или объёмный</w:t>
            </w:r>
          </w:p>
          <w:p w:rsidR="00DF595C" w:rsidRDefault="00DF595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color w:val="000000"/>
                <w:sz w:val="22"/>
                <w:szCs w:val="22"/>
              </w:rPr>
              <w:t>кг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trHeight w:val="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</w:pPr>
            <w:r>
              <w:rPr>
                <w:i/>
                <w:color w:val="000000"/>
                <w:sz w:val="22"/>
                <w:szCs w:val="22"/>
              </w:rPr>
              <w:t>м</w:t>
            </w:r>
            <w:r>
              <w:rPr>
                <w:i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i/>
                <w:color w:val="000000"/>
                <w:sz w:val="22"/>
                <w:szCs w:val="22"/>
              </w:rPr>
              <w:t>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Рабочее давление </w:t>
            </w:r>
            <w:r>
              <w:rPr>
                <w:i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trHeight w:val="17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Допускаемые потери давления (напора) в ПТО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Начальная температура ⃰ (вход рабочей среды)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</w:pPr>
            <w:proofErr w:type="spellStart"/>
            <w:r>
              <w:rPr>
                <w:i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i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trHeight w:val="10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Конечная температура ⃰ (выход рабочей среды)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</w:pPr>
            <w:proofErr w:type="spellStart"/>
            <w:r>
              <w:rPr>
                <w:i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i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trHeight w:val="17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tabs>
                <w:tab w:val="left" w:pos="567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Расход  обратной воды от системы отопления (указ</w:t>
            </w:r>
            <w:r>
              <w:rPr>
                <w:b/>
                <w:i/>
                <w:sz w:val="22"/>
                <w:szCs w:val="22"/>
              </w:rPr>
              <w:t>ы</w:t>
            </w:r>
            <w:r>
              <w:rPr>
                <w:b/>
                <w:i/>
                <w:sz w:val="22"/>
                <w:szCs w:val="22"/>
              </w:rPr>
              <w:t>вается при расчете 1-й ступени ГВС по двухступенч</w:t>
            </w:r>
            <w:r>
              <w:rPr>
                <w:b/>
                <w:i/>
                <w:sz w:val="22"/>
                <w:szCs w:val="22"/>
              </w:rPr>
              <w:t>а</w:t>
            </w:r>
            <w:r>
              <w:rPr>
                <w:b/>
                <w:i/>
                <w:sz w:val="22"/>
                <w:szCs w:val="22"/>
              </w:rPr>
              <w:t>той смешанной схеме)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i/>
                <w:color w:val="00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trHeight w:val="17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Максимальная рабочая температура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</w:pPr>
            <w:proofErr w:type="spellStart"/>
            <w:r>
              <w:rPr>
                <w:i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i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95C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Расчётное (или макс</w:t>
            </w:r>
            <w:proofErr w:type="gramStart"/>
            <w:r>
              <w:rPr>
                <w:b/>
                <w:i/>
                <w:sz w:val="22"/>
                <w:szCs w:val="22"/>
              </w:rPr>
              <w:t>.р</w:t>
            </w:r>
            <w:proofErr w:type="gramEnd"/>
            <w:r>
              <w:rPr>
                <w:b/>
                <w:i/>
                <w:sz w:val="22"/>
                <w:szCs w:val="22"/>
              </w:rPr>
              <w:t>абочее) давление</w:t>
            </w:r>
            <w:r>
              <w:rPr>
                <w:i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0,6/1,0/1,6 /2,5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0,6/1,0/1,6 /2,5</w:t>
            </w:r>
          </w:p>
        </w:tc>
      </w:tr>
      <w:tr w:rsidR="00DF595C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теплообменников с указанной мощностью (в работе  + в резерве)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i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DF595C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Тип/диаметр присоединения ТО</w:t>
            </w:r>
          </w:p>
          <w:p w:rsidR="00DF595C" w:rsidRDefault="00C21C5A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(1 прокладка к плите \ 2 фланец на патрубке \ 3 резиновая втулка \ 4 </w:t>
            </w:r>
            <w:proofErr w:type="spellStart"/>
            <w:r>
              <w:rPr>
                <w:sz w:val="20"/>
                <w:szCs w:val="22"/>
              </w:rPr>
              <w:t>нж-втулка</w:t>
            </w:r>
            <w:proofErr w:type="spellEnd"/>
            <w:r>
              <w:rPr>
                <w:sz w:val="20"/>
                <w:szCs w:val="22"/>
              </w:rPr>
              <w:t xml:space="preserve"> \ 5 патрубок под приварку \ 6 </w:t>
            </w:r>
            <w:proofErr w:type="gramStart"/>
            <w:r>
              <w:rPr>
                <w:sz w:val="20"/>
                <w:szCs w:val="22"/>
              </w:rPr>
              <w:t>другое</w:t>
            </w:r>
            <w:proofErr w:type="gramEnd"/>
            <w:r>
              <w:rPr>
                <w:sz w:val="20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Тип / 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DN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|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|</w:t>
            </w:r>
          </w:p>
        </w:tc>
      </w:tr>
      <w:tr w:rsidR="00DF595C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Возможно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предложить многоходовой аппарат </w:t>
            </w:r>
            <w:r>
              <w:rPr>
                <w:i/>
                <w:sz w:val="22"/>
                <w:szCs w:val="22"/>
              </w:rPr>
              <w:t>(порты на неподвижной и подвижной плитах)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DF595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proofErr w:type="gramStart"/>
            <w:r>
              <w:rPr>
                <w:sz w:val="22"/>
                <w:szCs w:val="22"/>
              </w:rPr>
              <w:t xml:space="preserve"> / Н</w:t>
            </w:r>
            <w:proofErr w:type="gramEnd"/>
            <w:r>
              <w:rPr>
                <w:sz w:val="22"/>
                <w:szCs w:val="22"/>
              </w:rPr>
              <w:t>ет</w:t>
            </w:r>
          </w:p>
        </w:tc>
      </w:tr>
    </w:tbl>
    <w:p w:rsidR="00DF595C" w:rsidRDefault="00C21C5A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Избыточное давление. Для парового конденсатора указать давление конденсации, если пар перегретый.</w:t>
      </w:r>
    </w:p>
    <w:p w:rsidR="00DF595C" w:rsidRDefault="00C21C5A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Укажите количество теплообменников, с учетом резервных, либо разбивку по мощности (например, 2*75%)</w:t>
      </w:r>
    </w:p>
    <w:p w:rsidR="00DF595C" w:rsidRDefault="00C21C5A">
      <w:pPr>
        <w:numPr>
          <w:ilvl w:val="0"/>
          <w:numId w:val="4"/>
        </w:numPr>
      </w:pPr>
      <w:r>
        <w:rPr>
          <w:b/>
          <w:color w:val="FF0000"/>
          <w:sz w:val="16"/>
          <w:szCs w:val="16"/>
        </w:rPr>
        <w:t>Можете указать другие единицы измерения всех величин (обязательно отметить это в соответствующей графе!)</w:t>
      </w:r>
    </w:p>
    <w:p w:rsidR="00DF595C" w:rsidRDefault="00C21C5A">
      <w:pPr>
        <w:ind w:left="36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⃰</w:t>
      </w:r>
      <w:r>
        <w:rPr>
          <w:rFonts w:eastAsia="Arial;Arial"/>
          <w:color w:val="FF0000"/>
          <w:sz w:val="20"/>
          <w:szCs w:val="20"/>
        </w:rPr>
        <w:t xml:space="preserve">  </w:t>
      </w:r>
      <w:r>
        <w:rPr>
          <w:color w:val="FF0000"/>
          <w:sz w:val="20"/>
          <w:szCs w:val="20"/>
        </w:rPr>
        <w:t>-  отмечены позиции обязательные для заполнения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34"/>
        <w:gridCol w:w="5778"/>
        <w:gridCol w:w="1560"/>
        <w:gridCol w:w="1701"/>
        <w:gridCol w:w="718"/>
        <w:gridCol w:w="983"/>
      </w:tblGrid>
      <w:tr w:rsidR="00DF595C">
        <w:trPr>
          <w:trHeight w:val="273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Теплофизические свойства среды</w:t>
            </w:r>
          </w:p>
          <w:p w:rsidR="00DF595C" w:rsidRDefault="00C21C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16"/>
                <w:szCs w:val="16"/>
              </w:rPr>
              <w:t>(если среда стандартная, то можно не заполнять)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Единицы и</w:t>
            </w:r>
            <w:r>
              <w:rPr>
                <w:b/>
                <w:i/>
                <w:color w:val="000000"/>
                <w:sz w:val="22"/>
                <w:szCs w:val="22"/>
              </w:rPr>
              <w:t>з</w:t>
            </w:r>
            <w:r>
              <w:rPr>
                <w:b/>
                <w:i/>
                <w:color w:val="000000"/>
                <w:sz w:val="22"/>
                <w:szCs w:val="22"/>
              </w:rPr>
              <w:t>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b/>
                <w:i/>
                <w:color w:val="C00000"/>
                <w:sz w:val="22"/>
                <w:szCs w:val="22"/>
              </w:rPr>
            </w:pPr>
            <w:r>
              <w:rPr>
                <w:b/>
                <w:i/>
                <w:color w:val="C00000"/>
                <w:sz w:val="22"/>
                <w:szCs w:val="22"/>
              </w:rPr>
              <w:t>Греющая</w:t>
            </w:r>
          </w:p>
          <w:p w:rsidR="00DF595C" w:rsidRDefault="00C21C5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C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95C" w:rsidRDefault="00C21C5A">
            <w:pPr>
              <w:jc w:val="center"/>
              <w:rPr>
                <w:b/>
                <w:i/>
                <w:color w:val="002060"/>
                <w:sz w:val="22"/>
                <w:szCs w:val="22"/>
              </w:rPr>
            </w:pPr>
            <w:r>
              <w:rPr>
                <w:b/>
                <w:i/>
                <w:color w:val="002060"/>
                <w:sz w:val="22"/>
                <w:szCs w:val="22"/>
              </w:rPr>
              <w:t>Нагреваемая среда</w:t>
            </w:r>
          </w:p>
        </w:tc>
      </w:tr>
      <w:tr w:rsidR="00DF595C">
        <w:trPr>
          <w:trHeight w:val="273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</w:tr>
      <w:tr w:rsidR="00DF595C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теплоёмкость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jc w:val="center"/>
            </w:pPr>
            <w:r>
              <w:rPr>
                <w:sz w:val="22"/>
                <w:szCs w:val="22"/>
              </w:rPr>
              <w:t>кДж/кг</w:t>
            </w:r>
            <w:proofErr w:type="gramStart"/>
            <w:r>
              <w:rPr>
                <w:sz w:val="22"/>
                <w:szCs w:val="22"/>
                <w:vertAlign w:val="subscript"/>
              </w:rPr>
              <w:t>*</w:t>
            </w:r>
            <w:r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</w:tr>
      <w:tr w:rsidR="00DF595C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jc w:val="center"/>
            </w:pPr>
            <w:r>
              <w:rPr>
                <w:sz w:val="22"/>
                <w:szCs w:val="22"/>
              </w:rPr>
              <w:t>Вт/м</w:t>
            </w:r>
            <w:proofErr w:type="gramStart"/>
            <w:r>
              <w:rPr>
                <w:sz w:val="22"/>
                <w:szCs w:val="22"/>
                <w:vertAlign w:val="subscript"/>
              </w:rPr>
              <w:t>*</w:t>
            </w:r>
            <w:r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</w:tr>
      <w:tr w:rsidR="00DF595C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Вязкость при температуре на входе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jc w:val="center"/>
            </w:pPr>
            <w:r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  <w:vertAlign w:val="subscript"/>
              </w:rPr>
              <w:t>*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</w:tr>
      <w:tr w:rsidR="00DF595C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Вязкость при температуре на выходе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C21C5A">
            <w:pPr>
              <w:jc w:val="center"/>
            </w:pPr>
            <w:r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  <w:vertAlign w:val="subscript"/>
              </w:rPr>
              <w:t>*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</w:tr>
      <w:tr w:rsidR="00DF595C">
        <w:tc>
          <w:tcPr>
            <w:tcW w:w="34" w:type="dxa"/>
            <w:shd w:val="clear" w:color="auto" w:fill="auto"/>
            <w:tcMar>
              <w:left w:w="0" w:type="dxa"/>
              <w:right w:w="0" w:type="dxa"/>
            </w:tcMar>
          </w:tcPr>
          <w:p w:rsidR="00DF595C" w:rsidRDefault="00DF595C">
            <w:pPr>
              <w:rPr>
                <w:sz w:val="22"/>
                <w:szCs w:val="22"/>
              </w:rPr>
            </w:pPr>
          </w:p>
        </w:tc>
        <w:tc>
          <w:tcPr>
            <w:tcW w:w="9756" w:type="dxa"/>
            <w:gridSpan w:val="4"/>
            <w:shd w:val="clear" w:color="auto" w:fill="auto"/>
          </w:tcPr>
          <w:p w:rsidR="00DF595C" w:rsidRDefault="00C21C5A">
            <w:pPr>
              <w:tabs>
                <w:tab w:val="left" w:pos="567"/>
              </w:tabs>
            </w:pPr>
            <w:r>
              <w:rPr>
                <w:sz w:val="22"/>
                <w:szCs w:val="22"/>
              </w:rPr>
              <w:t xml:space="preserve">Требуемый запас по поверхности теплообмена- ______%  </w:t>
            </w:r>
          </w:p>
          <w:p w:rsidR="00DF595C" w:rsidRDefault="00C21C5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 дополнительный холодный канал в конце пакета пластин:  Да</w:t>
            </w:r>
            <w:proofErr w:type="gramStart"/>
            <w:r>
              <w:rPr>
                <w:sz w:val="22"/>
                <w:szCs w:val="22"/>
              </w:rPr>
              <w:t xml:space="preserve"> / Н</w:t>
            </w:r>
            <w:proofErr w:type="gramEnd"/>
            <w:r>
              <w:rPr>
                <w:sz w:val="22"/>
                <w:szCs w:val="22"/>
              </w:rPr>
              <w:t>ет</w:t>
            </w:r>
          </w:p>
          <w:p w:rsidR="00DF595C" w:rsidRDefault="00C21C5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требования: ___________________________________________</w:t>
            </w:r>
          </w:p>
        </w:tc>
        <w:tc>
          <w:tcPr>
            <w:tcW w:w="983" w:type="dxa"/>
            <w:shd w:val="clear" w:color="auto" w:fill="auto"/>
            <w:tcMar>
              <w:left w:w="0" w:type="dxa"/>
              <w:right w:w="0" w:type="dxa"/>
            </w:tcMar>
          </w:tcPr>
          <w:p w:rsidR="00DF595C" w:rsidRDefault="00DF595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F595C" w:rsidRDefault="00C21C5A">
      <w:pPr>
        <w:tabs>
          <w:tab w:val="left" w:pos="7020"/>
        </w:tabs>
      </w:pPr>
      <w:r>
        <w:rPr>
          <w:sz w:val="22"/>
          <w:szCs w:val="22"/>
        </w:rPr>
        <w:t xml:space="preserve">Дата заполнения ________________________________________ </w:t>
      </w:r>
    </w:p>
    <w:sectPr w:rsidR="00DF595C" w:rsidSect="00A332DD">
      <w:headerReference w:type="default" r:id="rId7"/>
      <w:footerReference w:type="default" r:id="rId8"/>
      <w:pgSz w:w="11906" w:h="16838"/>
      <w:pgMar w:top="930" w:right="566" w:bottom="447" w:left="993" w:header="0" w:footer="39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50" w:rsidRDefault="002E4950">
      <w:r>
        <w:separator/>
      </w:r>
    </w:p>
  </w:endnote>
  <w:endnote w:type="continuationSeparator" w:id="0">
    <w:p w:rsidR="002E4950" w:rsidRDefault="002E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3" w:type="dxa"/>
      <w:tblInd w:w="-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3" w:type="dxa"/>
      </w:tblCellMar>
      <w:tblLook w:val="0000"/>
    </w:tblPr>
    <w:tblGrid>
      <w:gridCol w:w="10563"/>
    </w:tblGrid>
    <w:tr w:rsidR="00DF595C">
      <w:tc>
        <w:tcPr>
          <w:tcW w:w="105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F595C" w:rsidRDefault="00C21C5A">
          <w:pPr>
            <w:tabs>
              <w:tab w:val="left" w:pos="7020"/>
            </w:tabs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Справочно</w:t>
          </w:r>
          <w:proofErr w:type="spellEnd"/>
          <w:r>
            <w:rPr>
              <w:sz w:val="20"/>
              <w:szCs w:val="20"/>
            </w:rPr>
            <w:t xml:space="preserve"> Давления: 0,1 МПа = 100 кПа = 1 бар = 1 кгс/см2 = 0,987 </w:t>
          </w:r>
          <w:proofErr w:type="spellStart"/>
          <w:proofErr w:type="gramStart"/>
          <w:r>
            <w:rPr>
              <w:sz w:val="20"/>
              <w:szCs w:val="20"/>
            </w:rPr>
            <w:t>атм</w:t>
          </w:r>
          <w:proofErr w:type="spellEnd"/>
          <w:proofErr w:type="gramEnd"/>
          <w:r>
            <w:rPr>
              <w:sz w:val="20"/>
              <w:szCs w:val="20"/>
            </w:rPr>
            <w:t xml:space="preserve"> = 10,197 м.в.с.</w:t>
          </w:r>
        </w:p>
      </w:tc>
    </w:tr>
    <w:tr w:rsidR="00DF595C">
      <w:tc>
        <w:tcPr>
          <w:tcW w:w="105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F595C" w:rsidRDefault="00C21C5A">
          <w:pPr>
            <w:tabs>
              <w:tab w:val="left" w:pos="7020"/>
            </w:tabs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Справочно</w:t>
          </w:r>
          <w:proofErr w:type="spellEnd"/>
          <w:r>
            <w:rPr>
              <w:sz w:val="20"/>
              <w:szCs w:val="20"/>
            </w:rPr>
            <w:t xml:space="preserve"> Мощности: 1 Гкал/</w:t>
          </w:r>
          <w:proofErr w:type="gramStart"/>
          <w:r>
            <w:rPr>
              <w:sz w:val="20"/>
              <w:szCs w:val="20"/>
            </w:rPr>
            <w:t>ч</w:t>
          </w:r>
          <w:proofErr w:type="gramEnd"/>
          <w:r>
            <w:rPr>
              <w:sz w:val="20"/>
              <w:szCs w:val="20"/>
            </w:rPr>
            <w:t xml:space="preserve"> = 1163 кВт и 1000 кВт ~ 0,86 Гкал/ч = 860000 ккал/ч</w:t>
          </w:r>
        </w:p>
      </w:tc>
    </w:tr>
  </w:tbl>
  <w:p w:rsidR="00DF595C" w:rsidRDefault="00DF59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50" w:rsidRDefault="002E4950">
      <w:r>
        <w:separator/>
      </w:r>
    </w:p>
  </w:footnote>
  <w:footnote w:type="continuationSeparator" w:id="0">
    <w:p w:rsidR="002E4950" w:rsidRDefault="002E4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5C" w:rsidRDefault="00DF595C">
    <w:pPr>
      <w:pStyle w:val="a6"/>
      <w:tabs>
        <w:tab w:val="center" w:pos="4253"/>
      </w:tabs>
      <w:rPr>
        <w:lang w:val="en-US"/>
      </w:rPr>
    </w:pPr>
  </w:p>
  <w:p w:rsidR="00DF595C" w:rsidRDefault="00C21C5A">
    <w:pPr>
      <w:pStyle w:val="a6"/>
      <w:tabs>
        <w:tab w:val="center" w:pos="4253"/>
      </w:tabs>
    </w:pPr>
    <w:r>
      <w:rPr>
        <w:color w:val="333333"/>
        <w:sz w:val="18"/>
        <w:szCs w:val="18"/>
      </w:rPr>
      <w:t>____________________________________________________________________________________________</w:t>
    </w:r>
  </w:p>
  <w:p w:rsidR="00DF595C" w:rsidRPr="001C7A8C" w:rsidRDefault="00C21C5A">
    <w:pPr>
      <w:pStyle w:val="a6"/>
      <w:tabs>
        <w:tab w:val="center" w:pos="4253"/>
      </w:tabs>
      <w:jc w:val="left"/>
      <w:rPr>
        <w:lang w:val="en-US"/>
      </w:rPr>
    </w:pPr>
    <w:r>
      <w:rPr>
        <w:rFonts w:ascii="Calibri" w:hAnsi="Calibri" w:cs="Calibri"/>
        <w:color w:val="262626"/>
        <w:sz w:val="24"/>
        <w:szCs w:val="24"/>
      </w:rPr>
      <w:t>тел</w:t>
    </w:r>
    <w:r w:rsidRPr="001C7A8C">
      <w:rPr>
        <w:rFonts w:ascii="Calibri" w:hAnsi="Calibri" w:cs="Calibri"/>
        <w:color w:val="262626"/>
        <w:sz w:val="24"/>
        <w:szCs w:val="24"/>
        <w:lang w:val="en-US"/>
      </w:rPr>
      <w:t>. 8 (</w:t>
    </w:r>
    <w:r w:rsidR="001C7A8C" w:rsidRPr="001C7A8C">
      <w:rPr>
        <w:rFonts w:ascii="Calibri" w:hAnsi="Calibri" w:cs="Calibri"/>
        <w:color w:val="262626"/>
        <w:sz w:val="24"/>
        <w:szCs w:val="24"/>
        <w:lang w:val="en-US"/>
      </w:rPr>
      <w:t>937</w:t>
    </w:r>
    <w:r w:rsidRPr="001C7A8C">
      <w:rPr>
        <w:rFonts w:ascii="Calibri" w:hAnsi="Calibri" w:cs="Calibri"/>
        <w:color w:val="262626"/>
        <w:sz w:val="24"/>
        <w:szCs w:val="24"/>
        <w:lang w:val="en-US"/>
      </w:rPr>
      <w:t xml:space="preserve">) </w:t>
    </w:r>
    <w:r w:rsidR="001C7A8C" w:rsidRPr="001C7A8C">
      <w:rPr>
        <w:rFonts w:ascii="Calibri" w:hAnsi="Calibri" w:cs="Calibri"/>
        <w:color w:val="262626"/>
        <w:sz w:val="24"/>
        <w:szCs w:val="24"/>
        <w:lang w:val="en-US"/>
      </w:rPr>
      <w:t>404-20-46</w:t>
    </w:r>
    <w:r w:rsidRPr="001C7A8C">
      <w:rPr>
        <w:rFonts w:ascii="Calibri" w:hAnsi="Calibri" w:cs="Calibri"/>
        <w:color w:val="262626"/>
        <w:sz w:val="24"/>
        <w:szCs w:val="24"/>
        <w:lang w:val="en-US"/>
      </w:rPr>
      <w:t xml:space="preserve">, </w:t>
    </w:r>
    <w:r>
      <w:rPr>
        <w:rFonts w:ascii="Calibri" w:hAnsi="Calibri" w:cs="Calibri"/>
        <w:color w:val="262626"/>
        <w:sz w:val="24"/>
        <w:szCs w:val="24"/>
        <w:lang w:val="en-US"/>
      </w:rPr>
      <w:t>e</w:t>
    </w:r>
    <w:r w:rsidRPr="001C7A8C">
      <w:rPr>
        <w:rFonts w:ascii="Calibri" w:hAnsi="Calibri" w:cs="Calibri"/>
        <w:color w:val="262626"/>
        <w:sz w:val="24"/>
        <w:szCs w:val="24"/>
        <w:lang w:val="en-US"/>
      </w:rPr>
      <w:t>-</w:t>
    </w:r>
    <w:r>
      <w:rPr>
        <w:rFonts w:ascii="Calibri" w:hAnsi="Calibri" w:cs="Calibri"/>
        <w:color w:val="262626"/>
        <w:sz w:val="24"/>
        <w:szCs w:val="24"/>
        <w:lang w:val="en-US"/>
      </w:rPr>
      <w:t>mail</w:t>
    </w:r>
    <w:r w:rsidRPr="001C7A8C">
      <w:rPr>
        <w:rFonts w:ascii="Calibri" w:hAnsi="Calibri" w:cs="Calibri"/>
        <w:color w:val="262626"/>
        <w:sz w:val="24"/>
        <w:szCs w:val="24"/>
        <w:lang w:val="en-US"/>
      </w:rPr>
      <w:t xml:space="preserve">:  </w:t>
    </w:r>
    <w:hyperlink r:id="rId1" w:tgtFrame="_blank" w:history="1">
      <w:r w:rsidR="001C7A8C" w:rsidRPr="001C7A8C">
        <w:rPr>
          <w:rStyle w:val="af0"/>
          <w:rFonts w:ascii="Arial" w:hAnsi="Arial" w:cs="Arial"/>
          <w:sz w:val="19"/>
          <w:szCs w:val="19"/>
          <w:shd w:val="clear" w:color="auto" w:fill="FFFFFF"/>
          <w:lang w:val="en-US"/>
        </w:rPr>
        <w:t>ki@pallantrus.ru</w:t>
      </w:r>
    </w:hyperlink>
    <w:r w:rsidR="001C7A8C" w:rsidRPr="001C7A8C">
      <w:rPr>
        <w:rFonts w:ascii="Arial" w:hAnsi="Arial" w:cs="Arial"/>
        <w:color w:val="1A1A1A"/>
        <w:sz w:val="19"/>
        <w:szCs w:val="19"/>
        <w:shd w:val="clear" w:color="auto" w:fill="FFFFFF"/>
        <w:lang w:val="en-US"/>
      </w:rPr>
      <w:t> </w:t>
    </w:r>
    <w:r w:rsidRPr="001C7A8C">
      <w:rPr>
        <w:rFonts w:ascii="Calibri" w:hAnsi="Calibri" w:cs="Calibri"/>
        <w:color w:val="262626"/>
        <w:sz w:val="24"/>
        <w:szCs w:val="24"/>
        <w:lang w:val="en-US"/>
      </w:rPr>
      <w:t xml:space="preserve">                                                      </w:t>
    </w:r>
  </w:p>
  <w:p w:rsidR="00DF595C" w:rsidRPr="001C7A8C" w:rsidRDefault="00DF595C">
    <w:pPr>
      <w:pStyle w:val="aa"/>
      <w:rPr>
        <w:rFonts w:ascii="Calibri" w:hAnsi="Calibri" w:cs="Calibri"/>
        <w:color w:val="262626"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179"/>
    <w:multiLevelType w:val="multilevel"/>
    <w:tmpl w:val="16CAB2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D41200"/>
    <w:multiLevelType w:val="multilevel"/>
    <w:tmpl w:val="8A242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57368FE"/>
    <w:multiLevelType w:val="multilevel"/>
    <w:tmpl w:val="5B08A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3F0684"/>
    <w:multiLevelType w:val="multilevel"/>
    <w:tmpl w:val="40B2629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595C"/>
    <w:rsid w:val="001301BB"/>
    <w:rsid w:val="001C7A8C"/>
    <w:rsid w:val="00230640"/>
    <w:rsid w:val="002E4950"/>
    <w:rsid w:val="0035453D"/>
    <w:rsid w:val="00404339"/>
    <w:rsid w:val="00456CB2"/>
    <w:rsid w:val="00463783"/>
    <w:rsid w:val="0058207B"/>
    <w:rsid w:val="006E1833"/>
    <w:rsid w:val="007A0423"/>
    <w:rsid w:val="007D029A"/>
    <w:rsid w:val="00A332DD"/>
    <w:rsid w:val="00C21C5A"/>
    <w:rsid w:val="00D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DD"/>
    <w:rPr>
      <w:rFonts w:ascii="Arial;Arial" w:eastAsia="Times New Roman" w:hAnsi="Arial;Arial" w:cs="Arial;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332DD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332DD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i/>
    </w:rPr>
  </w:style>
  <w:style w:type="paragraph" w:styleId="3">
    <w:name w:val="heading 3"/>
    <w:basedOn w:val="a"/>
    <w:next w:val="a"/>
    <w:qFormat/>
    <w:rsid w:val="00A332DD"/>
    <w:pPr>
      <w:keepNext/>
      <w:numPr>
        <w:ilvl w:val="2"/>
        <w:numId w:val="1"/>
      </w:numPr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A332DD"/>
    <w:pPr>
      <w:keepNext/>
      <w:numPr>
        <w:ilvl w:val="3"/>
        <w:numId w:val="1"/>
      </w:numPr>
      <w:spacing w:after="240"/>
      <w:ind w:firstLine="539"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qFormat/>
    <w:rsid w:val="00A332DD"/>
    <w:pPr>
      <w:keepNext/>
      <w:numPr>
        <w:ilvl w:val="4"/>
        <w:numId w:val="1"/>
      </w:numPr>
      <w:jc w:val="right"/>
      <w:outlineLvl w:val="4"/>
    </w:pPr>
    <w:rPr>
      <w:rFonts w:ascii="Times New Roman" w:hAnsi="Times New Roman" w:cs="Times New Roman"/>
      <w:sz w:val="28"/>
      <w:lang w:val="en-US"/>
    </w:rPr>
  </w:style>
  <w:style w:type="paragraph" w:styleId="6">
    <w:name w:val="heading 6"/>
    <w:basedOn w:val="a"/>
    <w:next w:val="a"/>
    <w:qFormat/>
    <w:rsid w:val="00A332DD"/>
    <w:pPr>
      <w:keepNext/>
      <w:numPr>
        <w:ilvl w:val="5"/>
        <w:numId w:val="1"/>
      </w:numPr>
      <w:outlineLvl w:val="5"/>
    </w:pPr>
    <w:rPr>
      <w:rFonts w:ascii="Times New Roman" w:hAnsi="Times New Roman" w:cs="Times New Roman"/>
      <w:sz w:val="28"/>
      <w:lang w:val="en-US"/>
    </w:rPr>
  </w:style>
  <w:style w:type="paragraph" w:styleId="7">
    <w:name w:val="heading 7"/>
    <w:basedOn w:val="a"/>
    <w:next w:val="a"/>
    <w:qFormat/>
    <w:rsid w:val="00A332DD"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32DD"/>
    <w:rPr>
      <w:rFonts w:ascii="Courier New" w:hAnsi="Courier New" w:cs="Courier New"/>
    </w:rPr>
  </w:style>
  <w:style w:type="character" w:customStyle="1" w:styleId="WW8Num1z2">
    <w:name w:val="WW8Num1z2"/>
    <w:qFormat/>
    <w:rsid w:val="00A332DD"/>
    <w:rPr>
      <w:rFonts w:ascii="Wingdings" w:hAnsi="Wingdings" w:cs="Wingdings"/>
    </w:rPr>
  </w:style>
  <w:style w:type="character" w:customStyle="1" w:styleId="WW8Num1z3">
    <w:name w:val="WW8Num1z3"/>
    <w:qFormat/>
    <w:rsid w:val="00A332DD"/>
    <w:rPr>
      <w:rFonts w:ascii="Symbol" w:hAnsi="Symbol" w:cs="Symbol"/>
    </w:rPr>
  </w:style>
  <w:style w:type="character" w:customStyle="1" w:styleId="WW8Num2z0">
    <w:name w:val="WW8Num2z0"/>
    <w:qFormat/>
    <w:rsid w:val="00A332DD"/>
    <w:rPr>
      <w:rFonts w:ascii="Symbol" w:hAnsi="Symbol" w:cs="Symbol"/>
    </w:rPr>
  </w:style>
  <w:style w:type="character" w:customStyle="1" w:styleId="WW8Num2z1">
    <w:name w:val="WW8Num2z1"/>
    <w:qFormat/>
    <w:rsid w:val="00A332DD"/>
    <w:rPr>
      <w:rFonts w:ascii="Courier New" w:hAnsi="Courier New" w:cs="Courier New"/>
    </w:rPr>
  </w:style>
  <w:style w:type="character" w:customStyle="1" w:styleId="WW8Num2z2">
    <w:name w:val="WW8Num2z2"/>
    <w:qFormat/>
    <w:rsid w:val="00A332DD"/>
    <w:rPr>
      <w:rFonts w:ascii="Wingdings" w:hAnsi="Wingdings" w:cs="Wingdings"/>
    </w:rPr>
  </w:style>
  <w:style w:type="character" w:customStyle="1" w:styleId="WW8Num3z0">
    <w:name w:val="WW8Num3z0"/>
    <w:qFormat/>
    <w:rsid w:val="00A332DD"/>
    <w:rPr>
      <w:rFonts w:ascii="Wingdings" w:hAnsi="Wingdings" w:cs="Wingdings"/>
    </w:rPr>
  </w:style>
  <w:style w:type="character" w:customStyle="1" w:styleId="WW8Num3z1">
    <w:name w:val="WW8Num3z1"/>
    <w:qFormat/>
    <w:rsid w:val="00A332DD"/>
    <w:rPr>
      <w:rFonts w:ascii="Courier New" w:hAnsi="Courier New" w:cs="Courier New"/>
    </w:rPr>
  </w:style>
  <w:style w:type="character" w:customStyle="1" w:styleId="WW8Num3z3">
    <w:name w:val="WW8Num3z3"/>
    <w:qFormat/>
    <w:rsid w:val="00A332DD"/>
    <w:rPr>
      <w:rFonts w:ascii="Symbol" w:hAnsi="Symbol" w:cs="Symbol"/>
    </w:rPr>
  </w:style>
  <w:style w:type="character" w:customStyle="1" w:styleId="WW8Num4z0">
    <w:name w:val="WW8Num4z0"/>
    <w:qFormat/>
    <w:rsid w:val="00A332DD"/>
    <w:rPr>
      <w:rFonts w:ascii="Wingdings" w:hAnsi="Wingdings" w:cs="Wingdings"/>
    </w:rPr>
  </w:style>
  <w:style w:type="character" w:customStyle="1" w:styleId="WW8Num4z1">
    <w:name w:val="WW8Num4z1"/>
    <w:qFormat/>
    <w:rsid w:val="00A332DD"/>
    <w:rPr>
      <w:rFonts w:ascii="Courier New" w:hAnsi="Courier New" w:cs="Courier New"/>
    </w:rPr>
  </w:style>
  <w:style w:type="character" w:customStyle="1" w:styleId="WW8Num4z3">
    <w:name w:val="WW8Num4z3"/>
    <w:qFormat/>
    <w:rsid w:val="00A332DD"/>
    <w:rPr>
      <w:rFonts w:ascii="Symbol" w:hAnsi="Symbol" w:cs="Symbol"/>
    </w:rPr>
  </w:style>
  <w:style w:type="character" w:customStyle="1" w:styleId="WW8Num5z0">
    <w:name w:val="WW8Num5z0"/>
    <w:qFormat/>
    <w:rsid w:val="00A332DD"/>
  </w:style>
  <w:style w:type="character" w:customStyle="1" w:styleId="WW8Num6z0">
    <w:name w:val="WW8Num6z0"/>
    <w:qFormat/>
    <w:rsid w:val="00A332DD"/>
    <w:rPr>
      <w:rFonts w:ascii="Courier New" w:hAnsi="Courier New" w:cs="Courier New"/>
    </w:rPr>
  </w:style>
  <w:style w:type="character" w:customStyle="1" w:styleId="WW8Num6z2">
    <w:name w:val="WW8Num6z2"/>
    <w:qFormat/>
    <w:rsid w:val="00A332DD"/>
    <w:rPr>
      <w:rFonts w:ascii="Wingdings" w:hAnsi="Wingdings" w:cs="Wingdings"/>
    </w:rPr>
  </w:style>
  <w:style w:type="character" w:customStyle="1" w:styleId="WW8Num6z3">
    <w:name w:val="WW8Num6z3"/>
    <w:qFormat/>
    <w:rsid w:val="00A332DD"/>
    <w:rPr>
      <w:rFonts w:ascii="Symbol" w:hAnsi="Symbol" w:cs="Symbol"/>
    </w:rPr>
  </w:style>
  <w:style w:type="character" w:customStyle="1" w:styleId="WW8Num7z0">
    <w:name w:val="WW8Num7z0"/>
    <w:qFormat/>
    <w:rsid w:val="00A332DD"/>
    <w:rPr>
      <w:rFonts w:ascii="Symbol" w:hAnsi="Symbol" w:cs="Symbol"/>
    </w:rPr>
  </w:style>
  <w:style w:type="character" w:customStyle="1" w:styleId="WW8Num7z1">
    <w:name w:val="WW8Num7z1"/>
    <w:qFormat/>
    <w:rsid w:val="00A332DD"/>
    <w:rPr>
      <w:rFonts w:ascii="Courier New" w:hAnsi="Courier New" w:cs="Courier New"/>
    </w:rPr>
  </w:style>
  <w:style w:type="character" w:customStyle="1" w:styleId="WW8Num7z2">
    <w:name w:val="WW8Num7z2"/>
    <w:qFormat/>
    <w:rsid w:val="00A332DD"/>
    <w:rPr>
      <w:rFonts w:ascii="Wingdings" w:hAnsi="Wingdings" w:cs="Wingdings"/>
    </w:rPr>
  </w:style>
  <w:style w:type="character" w:customStyle="1" w:styleId="WW8Num8z0">
    <w:name w:val="WW8Num8z0"/>
    <w:qFormat/>
    <w:rsid w:val="00A332DD"/>
    <w:rPr>
      <w:rFonts w:ascii="Courier New" w:hAnsi="Courier New" w:cs="Courier New"/>
    </w:rPr>
  </w:style>
  <w:style w:type="character" w:customStyle="1" w:styleId="WW8Num8z2">
    <w:name w:val="WW8Num8z2"/>
    <w:qFormat/>
    <w:rsid w:val="00A332DD"/>
    <w:rPr>
      <w:rFonts w:ascii="Wingdings" w:hAnsi="Wingdings" w:cs="Wingdings"/>
    </w:rPr>
  </w:style>
  <w:style w:type="character" w:customStyle="1" w:styleId="WW8Num8z3">
    <w:name w:val="WW8Num8z3"/>
    <w:qFormat/>
    <w:rsid w:val="00A332DD"/>
    <w:rPr>
      <w:rFonts w:ascii="Symbol" w:hAnsi="Symbol" w:cs="Symbol"/>
    </w:rPr>
  </w:style>
  <w:style w:type="character" w:customStyle="1" w:styleId="WW8Num9z0">
    <w:name w:val="WW8Num9z0"/>
    <w:qFormat/>
    <w:rsid w:val="00A332DD"/>
    <w:rPr>
      <w:rFonts w:ascii="Courier New" w:hAnsi="Courier New" w:cs="Courier New"/>
    </w:rPr>
  </w:style>
  <w:style w:type="character" w:customStyle="1" w:styleId="WW8Num9z2">
    <w:name w:val="WW8Num9z2"/>
    <w:qFormat/>
    <w:rsid w:val="00A332DD"/>
    <w:rPr>
      <w:rFonts w:ascii="Wingdings" w:hAnsi="Wingdings" w:cs="Wingdings"/>
    </w:rPr>
  </w:style>
  <w:style w:type="character" w:customStyle="1" w:styleId="WW8Num9z3">
    <w:name w:val="WW8Num9z3"/>
    <w:qFormat/>
    <w:rsid w:val="00A332DD"/>
    <w:rPr>
      <w:rFonts w:ascii="Symbol" w:hAnsi="Symbol" w:cs="Symbol"/>
    </w:rPr>
  </w:style>
  <w:style w:type="character" w:customStyle="1" w:styleId="-">
    <w:name w:val="Интернет-ссылка"/>
    <w:rsid w:val="00A332DD"/>
    <w:rPr>
      <w:color w:val="0000FF"/>
      <w:u w:val="single"/>
    </w:rPr>
  </w:style>
  <w:style w:type="character" w:styleId="a3">
    <w:name w:val="FollowedHyperlink"/>
    <w:qFormat/>
    <w:rsid w:val="00A332DD"/>
    <w:rPr>
      <w:color w:val="800080"/>
      <w:u w:val="single"/>
    </w:rPr>
  </w:style>
  <w:style w:type="character" w:styleId="a4">
    <w:name w:val="page number"/>
    <w:basedOn w:val="a0"/>
    <w:rsid w:val="00A332DD"/>
  </w:style>
  <w:style w:type="character" w:customStyle="1" w:styleId="20">
    <w:name w:val="Основной текст (2)_"/>
    <w:qFormat/>
    <w:rsid w:val="00A332DD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ListLabel1">
    <w:name w:val="ListLabel 1"/>
    <w:qFormat/>
    <w:rsid w:val="00A332DD"/>
    <w:rPr>
      <w:rFonts w:cs="Courier New"/>
      <w:sz w:val="20"/>
    </w:rPr>
  </w:style>
  <w:style w:type="character" w:customStyle="1" w:styleId="ListLabel2">
    <w:name w:val="ListLabel 2"/>
    <w:qFormat/>
    <w:rsid w:val="00A332DD"/>
    <w:rPr>
      <w:rFonts w:ascii="Calibri" w:hAnsi="Calibri" w:cs="Calibri"/>
      <w:sz w:val="24"/>
      <w:szCs w:val="24"/>
    </w:rPr>
  </w:style>
  <w:style w:type="character" w:customStyle="1" w:styleId="ListLabel3">
    <w:name w:val="ListLabel 3"/>
    <w:qFormat/>
    <w:rsid w:val="00A332DD"/>
    <w:rPr>
      <w:rFonts w:ascii="Calibri" w:hAnsi="Calibri" w:cs="Calibri"/>
      <w:sz w:val="24"/>
      <w:szCs w:val="24"/>
      <w:lang w:val="en-US"/>
    </w:rPr>
  </w:style>
  <w:style w:type="paragraph" w:styleId="a5">
    <w:name w:val="Title"/>
    <w:basedOn w:val="a"/>
    <w:next w:val="a6"/>
    <w:qFormat/>
    <w:rsid w:val="00A332DD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6">
    <w:name w:val="Body Text"/>
    <w:basedOn w:val="a"/>
    <w:rsid w:val="00A332DD"/>
    <w:pPr>
      <w:jc w:val="center"/>
    </w:pPr>
    <w:rPr>
      <w:rFonts w:cs="Times New Roman"/>
      <w:b/>
      <w:bCs/>
      <w:sz w:val="28"/>
      <w:szCs w:val="28"/>
    </w:rPr>
  </w:style>
  <w:style w:type="paragraph" w:styleId="a7">
    <w:name w:val="List"/>
    <w:basedOn w:val="a6"/>
    <w:rsid w:val="00A332DD"/>
    <w:rPr>
      <w:rFonts w:cs="Noto Sans Devanagari"/>
    </w:rPr>
  </w:style>
  <w:style w:type="paragraph" w:styleId="a8">
    <w:name w:val="caption"/>
    <w:basedOn w:val="a"/>
    <w:qFormat/>
    <w:rsid w:val="00A332DD"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rsid w:val="00A332DD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A332DD"/>
    <w:pPr>
      <w:suppressLineNumbers/>
      <w:tabs>
        <w:tab w:val="center" w:pos="4986"/>
        <w:tab w:val="right" w:pos="9972"/>
      </w:tabs>
    </w:pPr>
  </w:style>
  <w:style w:type="paragraph" w:styleId="aa">
    <w:name w:val="header"/>
    <w:basedOn w:val="a"/>
    <w:rsid w:val="00A332DD"/>
    <w:rPr>
      <w:rFonts w:ascii="Arial Narrow" w:hAnsi="Arial Narrow" w:cs="Times New Roman"/>
      <w:sz w:val="20"/>
      <w:szCs w:val="20"/>
    </w:rPr>
  </w:style>
  <w:style w:type="paragraph" w:styleId="ab">
    <w:name w:val="footer"/>
    <w:basedOn w:val="a"/>
    <w:rsid w:val="00A332DD"/>
    <w:rPr>
      <w:rFonts w:ascii="Arial Narrow" w:hAnsi="Arial Narrow" w:cs="Times New Roman"/>
      <w:sz w:val="20"/>
      <w:szCs w:val="20"/>
    </w:rPr>
  </w:style>
  <w:style w:type="paragraph" w:styleId="ac">
    <w:name w:val="Body Text Indent"/>
    <w:basedOn w:val="a"/>
    <w:rsid w:val="00A332DD"/>
    <w:pPr>
      <w:ind w:firstLine="540"/>
    </w:pPr>
  </w:style>
  <w:style w:type="paragraph" w:styleId="ad">
    <w:name w:val="Balloon Text"/>
    <w:basedOn w:val="a"/>
    <w:qFormat/>
    <w:rsid w:val="00A332DD"/>
    <w:rPr>
      <w:rFonts w:ascii="Tahoma" w:hAnsi="Tahoma" w:cs="Tahoma"/>
      <w:sz w:val="16"/>
      <w:szCs w:val="16"/>
    </w:rPr>
  </w:style>
  <w:style w:type="paragraph" w:customStyle="1" w:styleId="21">
    <w:name w:val="Основной текст (2)"/>
    <w:basedOn w:val="a"/>
    <w:qFormat/>
    <w:rsid w:val="00A332DD"/>
    <w:pPr>
      <w:widowControl w:val="0"/>
      <w:shd w:val="clear" w:color="auto" w:fill="FFFFFF"/>
      <w:spacing w:after="780" w:line="264" w:lineRule="exact"/>
      <w:jc w:val="center"/>
    </w:pPr>
    <w:rPr>
      <w:rFonts w:ascii="Calibri" w:eastAsia="Calibri" w:hAnsi="Calibri" w:cs="Times New Roman"/>
      <w:b/>
      <w:bCs/>
      <w:sz w:val="25"/>
      <w:szCs w:val="25"/>
      <w:lang w:val="en-US"/>
    </w:rPr>
  </w:style>
  <w:style w:type="paragraph" w:customStyle="1" w:styleId="ae">
    <w:name w:val="Содержимое таблицы"/>
    <w:basedOn w:val="a"/>
    <w:qFormat/>
    <w:rsid w:val="00A332DD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A332DD"/>
    <w:pPr>
      <w:jc w:val="center"/>
    </w:pPr>
    <w:rPr>
      <w:b/>
      <w:bCs/>
    </w:rPr>
  </w:style>
  <w:style w:type="numbering" w:customStyle="1" w:styleId="WW8Num1">
    <w:name w:val="WW8Num1"/>
    <w:qFormat/>
    <w:rsid w:val="00A332DD"/>
  </w:style>
  <w:style w:type="numbering" w:customStyle="1" w:styleId="WW8Num2">
    <w:name w:val="WW8Num2"/>
    <w:qFormat/>
    <w:rsid w:val="00A332DD"/>
  </w:style>
  <w:style w:type="numbering" w:customStyle="1" w:styleId="WW8Num3">
    <w:name w:val="WW8Num3"/>
    <w:qFormat/>
    <w:rsid w:val="00A332DD"/>
  </w:style>
  <w:style w:type="numbering" w:customStyle="1" w:styleId="WW8Num4">
    <w:name w:val="WW8Num4"/>
    <w:qFormat/>
    <w:rsid w:val="00A332DD"/>
  </w:style>
  <w:style w:type="numbering" w:customStyle="1" w:styleId="WW8Num5">
    <w:name w:val="WW8Num5"/>
    <w:qFormat/>
    <w:rsid w:val="00A332DD"/>
  </w:style>
  <w:style w:type="numbering" w:customStyle="1" w:styleId="WW8Num6">
    <w:name w:val="WW8Num6"/>
    <w:qFormat/>
    <w:rsid w:val="00A332DD"/>
  </w:style>
  <w:style w:type="numbering" w:customStyle="1" w:styleId="WW8Num7">
    <w:name w:val="WW8Num7"/>
    <w:qFormat/>
    <w:rsid w:val="00A332DD"/>
  </w:style>
  <w:style w:type="numbering" w:customStyle="1" w:styleId="WW8Num8">
    <w:name w:val="WW8Num8"/>
    <w:qFormat/>
    <w:rsid w:val="00A332DD"/>
  </w:style>
  <w:style w:type="numbering" w:customStyle="1" w:styleId="WW8Num9">
    <w:name w:val="WW8Num9"/>
    <w:qFormat/>
    <w:rsid w:val="00A332DD"/>
  </w:style>
  <w:style w:type="character" w:styleId="af0">
    <w:name w:val="Hyperlink"/>
    <w:basedOn w:val="a0"/>
    <w:uiPriority w:val="99"/>
    <w:semiHidden/>
    <w:unhideWhenUsed/>
    <w:rsid w:val="001C7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5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53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1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6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7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stantin.blichev@pallant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ПОДБОРА ТЕПЛООБМЕННИКА</vt:lpstr>
    </vt:vector>
  </TitlesOfParts>
  <Company>SPecialiST RePack</Company>
  <LinksUpToDate>false</LinksUpToDate>
  <CharactersWithSpaces>2349</CharactersWithSpaces>
  <SharedDoc>false</SharedDoc>
  <HLinks>
    <vt:vector size="6" baseType="variant"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mailto:sales@pallantrus.ru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ПОДБОРА ТЕПЛООБМЕННИКА</dc:title>
  <dc:creator>INFO@PALLANTUS.RU</dc:creator>
  <cp:keywords>пластинчатых теплообменников</cp:keywords>
  <cp:lastModifiedBy>VolkovEgor@hotmail.com</cp:lastModifiedBy>
  <cp:revision>3</cp:revision>
  <cp:lastPrinted>2014-02-26T13:29:00Z</cp:lastPrinted>
  <dcterms:created xsi:type="dcterms:W3CDTF">2024-02-28T08:52:00Z</dcterms:created>
  <dcterms:modified xsi:type="dcterms:W3CDTF">2024-02-28T08:52:00Z</dcterms:modified>
  <dc:language>en-US</dc:language>
</cp:coreProperties>
</file>